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#6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skillcourt github code zipfile </w:t>
      </w:r>
    </w:p>
    <w:p w:rsidR="00000000" w:rsidDel="00000000" w:rsidP="00000000" w:rsidRDefault="00000000" w:rsidRPr="00000000" w14:paraId="0000000B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VM workstation (virtual machine), watched video: How to SetUp MySQL Database with Docker, created a Docker Hub account</w:t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Tried to clone repository/ create a dev environment container inside docker but kept getting errors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running code through Visual Studio terminal (perhaps it may work this time)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Revisit readme file to see what I am doing wrong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with past project members to help fix the issue if I still have trouble doing it on my own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every app and software used on this project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Attended sprint grooming meeting, worked on setting up iPhone emulator for the application, studied flutter.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Begin working on missing/unfinished features.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Setup Development environment, cloned repo and symlinked pre-commit script.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the app running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App does not build, compile error development target is resetting its self back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 changing .env an other things to make it work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Attend to meeting next monday and see what we can fix.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Repo with some errors.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issues in the test.yml file as well as brought up issues with the .env files to joseph. He will update everything tonight.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9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and trouble shooting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where I am wrong and where the code needs to be fixed.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UrEcagK+0BqNizsJa/wRMA78jAw==">AMUW2mVyjxswS+qgEmgKYf4lqBb4BNX+F9ZT8XmwA9c+X4u2X5kSoS+gx9uk2Og2M2sfRJ+l81nN0A4ZTnUbK2kyhchG5NDWkQ2LV5T8/bJZXuyr/R/Z8RXRWFCTTTNqz/NZ79tN0C3d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